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4A" w:rsidRDefault="001D594A" w:rsidP="001D594A">
      <w:pPr>
        <w:jc w:val="center"/>
        <w:rPr>
          <w:rFonts w:ascii="Wide Latin" w:hAnsi="Wide Latin"/>
          <w:b/>
          <w:bCs/>
          <w:sz w:val="30"/>
          <w:szCs w:val="30"/>
          <w:lang w:val="es-ES"/>
        </w:rPr>
      </w:pPr>
      <w:r>
        <w:rPr>
          <w:rFonts w:ascii="Wide Latin" w:hAnsi="Wide Latin"/>
          <w:b/>
          <w:bCs/>
          <w:sz w:val="30"/>
          <w:szCs w:val="30"/>
          <w:lang w:val="es-ES"/>
        </w:rPr>
        <w:t>TIPOS DE ESTROFAS</w:t>
      </w:r>
    </w:p>
    <w:p w:rsidR="001D594A" w:rsidRDefault="001D594A" w:rsidP="001D594A">
      <w:pPr>
        <w:jc w:val="center"/>
        <w:rPr>
          <w:rFonts w:ascii="Wide Latin" w:hAnsi="Wide Latin"/>
          <w:b/>
          <w:bCs/>
          <w:sz w:val="30"/>
          <w:szCs w:val="30"/>
          <w:lang w:val="es-ES"/>
        </w:rPr>
      </w:pPr>
    </w:p>
    <w:p w:rsidR="001D594A" w:rsidRPr="001D594A" w:rsidRDefault="001D594A" w:rsidP="001D594A">
      <w:pPr>
        <w:jc w:val="center"/>
        <w:rPr>
          <w:rFonts w:ascii="Verdana" w:hAnsi="Verdana"/>
          <w:color w:val="000000"/>
          <w:sz w:val="20"/>
          <w:szCs w:val="20"/>
          <w:lang w:val="es-ES"/>
        </w:rPr>
      </w:pPr>
      <w:r w:rsidRPr="001D594A">
        <w:rPr>
          <w:rFonts w:ascii="Wide Latin" w:hAnsi="Wide Latin"/>
          <w:bCs/>
          <w:sz w:val="20"/>
          <w:szCs w:val="20"/>
          <w:lang w:val="es-ES"/>
        </w:rPr>
        <w:t>YEAR 8 RO-SY /Enero 2014</w:t>
      </w:r>
      <w:r w:rsidRPr="001D594A">
        <w:rPr>
          <w:rFonts w:ascii="Wide Latin" w:hAnsi="Wide Latin"/>
          <w:sz w:val="20"/>
          <w:szCs w:val="20"/>
          <w:lang w:val="es-ES"/>
        </w:rPr>
        <w:br/>
      </w:r>
    </w:p>
    <w:p w:rsidR="001D594A" w:rsidRPr="001D594A" w:rsidRDefault="001D594A" w:rsidP="001D594A">
      <w:pPr>
        <w:rPr>
          <w:lang w:val="es-ES"/>
        </w:rPr>
      </w:pPr>
      <w:r w:rsidRPr="001D594A">
        <w:rPr>
          <w:rFonts w:ascii="Verdana" w:hAnsi="Verdana"/>
          <w:color w:val="000000"/>
          <w:sz w:val="27"/>
          <w:szCs w:val="27"/>
          <w:lang w:val="es-ES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1" name="Picture 1" descr="http://www.edistribucion.es/anayaeducacion/8420032/imagenes/flech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stribucion.es/anayaeducacion/8420032/imagenes/flech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4A">
        <w:rPr>
          <w:rFonts w:ascii="Verdana" w:hAnsi="Verdana"/>
          <w:color w:val="000000"/>
          <w:sz w:val="18"/>
          <w:lang w:val="es-ES"/>
        </w:rPr>
        <w:t>Las </w:t>
      </w:r>
      <w:r w:rsidRPr="001D594A">
        <w:rPr>
          <w:rFonts w:ascii="Verdana" w:hAnsi="Verdana"/>
          <w:b/>
          <w:bCs/>
          <w:color w:val="000000"/>
          <w:sz w:val="18"/>
          <w:lang w:val="es-ES"/>
        </w:rPr>
        <w:t>estrofas </w:t>
      </w:r>
      <w:r w:rsidRPr="001D594A">
        <w:rPr>
          <w:rFonts w:ascii="Verdana" w:hAnsi="Verdana"/>
          <w:color w:val="000000"/>
          <w:sz w:val="18"/>
          <w:lang w:val="es-ES"/>
        </w:rPr>
        <w:t>son</w:t>
      </w:r>
      <w:r w:rsidRPr="001D594A">
        <w:rPr>
          <w:rFonts w:ascii="Verdana" w:hAnsi="Verdana"/>
          <w:b/>
          <w:bCs/>
          <w:color w:val="000000"/>
          <w:sz w:val="18"/>
          <w:lang w:val="es-ES"/>
        </w:rPr>
        <w:t> agrupaciones de versos </w:t>
      </w:r>
      <w:r w:rsidRPr="001D594A">
        <w:rPr>
          <w:rFonts w:ascii="Verdana" w:hAnsi="Verdana"/>
          <w:color w:val="000000"/>
          <w:sz w:val="18"/>
          <w:lang w:val="es-ES"/>
        </w:rPr>
        <w:t>cuya rima y número de sílabas obedecen a un esquema métrico </w:t>
      </w:r>
      <w:r w:rsidRPr="001D594A">
        <w:rPr>
          <w:rFonts w:ascii="Verdana" w:hAnsi="Verdana"/>
          <w:color w:val="000000"/>
          <w:sz w:val="18"/>
          <w:szCs w:val="18"/>
          <w:lang w:val="es-ES"/>
        </w:rPr>
        <w:br/>
      </w:r>
      <w:r w:rsidRPr="001D594A">
        <w:rPr>
          <w:rFonts w:ascii="Verdana" w:hAnsi="Verdana"/>
          <w:color w:val="000000"/>
          <w:sz w:val="18"/>
          <w:lang w:val="es-ES"/>
        </w:rPr>
        <w:t>      determinado.</w:t>
      </w:r>
      <w:r w:rsidRPr="001D594A">
        <w:rPr>
          <w:rFonts w:ascii="Verdana" w:hAnsi="Verdana"/>
          <w:color w:val="000000"/>
          <w:sz w:val="18"/>
          <w:szCs w:val="18"/>
          <w:lang w:val="es-ES"/>
        </w:rPr>
        <w:br/>
      </w:r>
      <w:r w:rsidRPr="001D594A">
        <w:rPr>
          <w:rFonts w:ascii="Verdana" w:hAnsi="Verdana"/>
          <w:color w:val="000000"/>
          <w:sz w:val="18"/>
          <w:szCs w:val="18"/>
          <w:lang w:val="es-ES"/>
        </w:rPr>
        <w:br/>
      </w:r>
      <w:r>
        <w:rPr>
          <w:rFonts w:ascii="Verdana" w:hAnsi="Verdana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19075" cy="142875"/>
            <wp:effectExtent l="19050" t="0" r="9525" b="0"/>
            <wp:docPr id="2" name="Picture 2" descr="http://www.edistribucion.es/anayaeducacion/8420032/imagenes/flech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stribucion.es/anayaeducacion/8420032/imagenes/flech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4A">
        <w:rPr>
          <w:rFonts w:ascii="Verdana" w:hAnsi="Verdana"/>
          <w:color w:val="000000"/>
          <w:sz w:val="18"/>
          <w:lang w:val="es-ES"/>
        </w:rPr>
        <w:t>Las estrofas pueden tener dos o más versos.</w:t>
      </w:r>
      <w:r w:rsidRPr="001D594A">
        <w:rPr>
          <w:rFonts w:ascii="Verdana" w:hAnsi="Verdana"/>
          <w:color w:val="000000"/>
          <w:sz w:val="27"/>
          <w:szCs w:val="27"/>
          <w:lang w:val="es-ES"/>
        </w:rPr>
        <w:br/>
      </w:r>
    </w:p>
    <w:tbl>
      <w:tblPr>
        <w:tblW w:w="12348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57"/>
        <w:gridCol w:w="5880"/>
        <w:gridCol w:w="4411"/>
      </w:tblGrid>
      <w:tr w:rsidR="001D594A" w:rsidRPr="001D594A" w:rsidTr="001D594A">
        <w:trPr>
          <w:tblCellSpacing w:w="0" w:type="dxa"/>
          <w:jc w:val="center"/>
        </w:trPr>
        <w:tc>
          <w:tcPr>
            <w:tcW w:w="83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Pareado</w:t>
            </w:r>
            <w:proofErr w:type="spellEnd"/>
          </w:p>
        </w:tc>
        <w:tc>
          <w:tcPr>
            <w:tcW w:w="238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Dos versos, de </w:t>
            </w:r>
            <w:hyperlink r:id="rId5" w:history="1">
              <w:r w:rsidRPr="001D594A">
                <w:rPr>
                  <w:rFonts w:ascii="Verdana" w:hAnsi="Verdana"/>
                  <w:b/>
                  <w:bCs/>
                  <w:i/>
                  <w:iCs/>
                  <w:color w:val="3366FF"/>
                  <w:sz w:val="18"/>
                  <w:lang w:val="es-ES"/>
                </w:rPr>
                <w:t>arte mayor</w:t>
              </w:r>
            </w:hyperlink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 o </w:t>
            </w:r>
            <w:hyperlink r:id="rId6" w:history="1">
              <w:r w:rsidRPr="001D594A">
                <w:rPr>
                  <w:rFonts w:ascii="Verdana" w:hAnsi="Verdana"/>
                  <w:b/>
                  <w:bCs/>
                  <w:i/>
                  <w:iCs/>
                  <w:color w:val="3366FF"/>
                  <w:sz w:val="18"/>
                  <w:lang w:val="es-ES"/>
                </w:rPr>
                <w:t>arte menor,</w:t>
              </w:r>
            </w:hyperlink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que riman entre sí.</w:t>
            </w:r>
          </w:p>
        </w:tc>
        <w:tc>
          <w:tcPr>
            <w:tcW w:w="17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El que a buen árbol se arrima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buena sombra le cobija.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</w:t>
            </w:r>
            <w:proofErr w:type="spellStart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Refrán</w:t>
            </w:r>
            <w:proofErr w:type="spellEnd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 xml:space="preserve"> popular.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Terceto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Tres versos </w:t>
            </w:r>
            <w:hyperlink r:id="rId7" w:history="1">
              <w:r w:rsidRPr="001D594A">
                <w:rPr>
                  <w:rFonts w:ascii="Verdana" w:hAnsi="Verdana"/>
                  <w:b/>
                  <w:bCs/>
                  <w:i/>
                  <w:iCs/>
                  <w:color w:val="3366FF"/>
                  <w:sz w:val="18"/>
                  <w:lang w:val="es-ES"/>
                </w:rPr>
                <w:t>endecasílabos</w:t>
              </w:r>
            </w:hyperlink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mayor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que riman el primero con el tercero y queda suelto el segundo.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Yo quiero ser llorando el hortelano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 xml:space="preserve">de la tierra que ocupas y 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estercolas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,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compañero del alma, tan temprano.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 xml:space="preserve">Miguel </w:t>
            </w:r>
            <w:proofErr w:type="spellStart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Hernández</w:t>
            </w:r>
            <w:proofErr w:type="spellEnd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        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Cuarteto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Cuatro versos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endecasílabos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(de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mayor),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 rima consonante según el esquema métrico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ABBA.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Remanso de bondad, en que mi herida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me bordas tú de rosas. —Pura, esplende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una estrella en el ocaso. De ella pende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—de tu mano mi corazón— la vida.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  <w:t>             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 xml:space="preserve">Juan Ramón </w:t>
            </w:r>
            <w:proofErr w:type="spellStart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Jiménez</w:t>
            </w:r>
            <w:proofErr w:type="spellEnd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        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lastRenderedPageBreak/>
              <w:t>Redondilla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Cuatro versos </w:t>
            </w:r>
            <w:hyperlink r:id="rId8" w:history="1">
              <w:r w:rsidRPr="001D594A">
                <w:rPr>
                  <w:rFonts w:ascii="Verdana" w:hAnsi="Verdana"/>
                  <w:b/>
                  <w:bCs/>
                  <w:i/>
                  <w:iCs/>
                  <w:color w:val="3366FF"/>
                  <w:sz w:val="18"/>
                  <w:lang w:val="es-ES"/>
                </w:rPr>
                <w:t>octosílabos</w:t>
              </w:r>
            </w:hyperlink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(de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menor),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 rima consonante según el esquema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abba</w:t>
            </w:r>
            <w:proofErr w:type="spell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La tarde más se oscurece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 el camino que serpea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 débilmente blanquea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se enturbia y desaparece.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 xml:space="preserve">              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Antonio Machado.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Serventesio</w:t>
            </w:r>
            <w:proofErr w:type="spell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Cuatro versos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endecasílabos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(de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mayor),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 rima consonante según el esquema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ABAB.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Era en Numancia, al tiempo que declina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la tarde del agosto augusto y lento, 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Numancia del silencio y de la ruina,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alma de libertad, trono del viento.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              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Gerardo Diego.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 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Cuarteta</w:t>
            </w:r>
            <w:proofErr w:type="spell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Cuatro versos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octosílabos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(de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menor),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 rima consonante según el esquema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abab.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Ayer soñé que veía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a Dios y que a Dios hablaba;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 soñé que Dios me oía...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Después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soñé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que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soñaba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.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 Antonio Machado.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5"/>
                <w:lang w:val="en-US"/>
              </w:rPr>
              <w:t>       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Quinteto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Cinco versos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de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mayor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normalmente</w:t>
            </w:r>
            <w:proofErr w:type="gramStart"/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,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endecasílabos</w:t>
            </w:r>
            <w:proofErr w:type="spellEnd"/>
            <w:proofErr w:type="gram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)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 rima consonante. Los versos se combinan con libertad, pero con estas limitaciones:</w:t>
            </w:r>
          </w:p>
          <w:p w:rsidR="001D594A" w:rsidRPr="001D594A" w:rsidRDefault="001D594A" w:rsidP="001D594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• no puede quedar ningún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lastRenderedPageBreak/>
              <w:t>   verso sin rima;</w:t>
            </w:r>
          </w:p>
          <w:p w:rsidR="001D594A" w:rsidRPr="001D594A" w:rsidRDefault="001D594A" w:rsidP="001D594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• no pueden rimar más de dos    versos seguidos;</w:t>
            </w:r>
          </w:p>
          <w:p w:rsidR="001D594A" w:rsidRPr="001D594A" w:rsidRDefault="001D594A" w:rsidP="001D594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• </w:t>
            </w:r>
            <w:proofErr w:type="gramStart"/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los</w:t>
            </w:r>
            <w:proofErr w:type="gramEnd"/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dos últimos versos no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  <w:t>   pueden formar un pareado.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lastRenderedPageBreak/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El buen caballero partió de su tierra;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hyperlink r:id="rId9" w:history="1">
              <w:r w:rsidRPr="001D594A">
                <w:rPr>
                  <w:rFonts w:ascii="Verdana" w:hAnsi="Verdana"/>
                  <w:b/>
                  <w:bCs/>
                  <w:i/>
                  <w:iCs/>
                  <w:color w:val="3366FF"/>
                  <w:sz w:val="18"/>
                  <w:lang w:val="es-ES"/>
                </w:rPr>
                <w:t>allende</w:t>
              </w:r>
            </w:hyperlink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 los mares la gloria buscó;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los años volaban, se acabó la guerra;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 allende los mares hasta él voló,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voló un triste viento de su dulce tierra.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                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 xml:space="preserve">Pablo </w:t>
            </w:r>
            <w:proofErr w:type="spellStart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Piferrer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n-US"/>
              </w:rPr>
              <w:t>.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lang w:val="en-US"/>
              </w:rPr>
              <w:lastRenderedPageBreak/>
              <w:t>              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lastRenderedPageBreak/>
              <w:t>Quintilla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  <w:t>Quinteto y quintilla tienen la misma estructura, el quinteto en arte mayor y la quintilla en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arte menor.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Si los hombres más despiertos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se ven en trances amargos,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en tan grandes desconciertos,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justo es traer abiertos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muchos ojos, más que Argos;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no dormir como dormimos,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pues nos cercan enemigos,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y mirar cómo vivimos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que de cuanto aquí hicimos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no nos faltarán testigos.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s-ES"/>
              </w:rPr>
              <w:t>                   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n-US"/>
              </w:rPr>
              <w:t>Cancionero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n-US"/>
              </w:rPr>
              <w:t xml:space="preserve"> de </w:t>
            </w:r>
            <w:proofErr w:type="spellStart"/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n-US"/>
              </w:rPr>
              <w:t>Úbeda</w:t>
            </w:r>
            <w:proofErr w:type="spellEnd"/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n-US"/>
              </w:rPr>
              <w:t>.</w:t>
            </w:r>
            <w:r w:rsidRPr="001D594A">
              <w:rPr>
                <w:rFonts w:ascii="Verdana" w:hAnsi="Verdana"/>
                <w:i/>
                <w:iCs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lang w:val="en-US"/>
              </w:rPr>
              <w:t>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Lira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  <w:t>Combina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versos de siete y de once sílabas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con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rima consonante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y el esquema métrico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aBabB</w:t>
            </w:r>
            <w:proofErr w:type="spell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Vivir quiero conmigo;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gozar quiero del bien que debo al cielo,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a solas, sin testigo, 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libre de amor, de celo,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de odio, de esperanzas, de recelo. 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5"/>
                <w:lang w:val="es-ES"/>
              </w:rPr>
              <w:t>               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Fray Luis de León.</w:t>
            </w:r>
            <w:r w:rsidRPr="001D594A">
              <w:rPr>
                <w:rFonts w:ascii="Verdana" w:hAnsi="Verdana"/>
                <w:i/>
                <w:iCs/>
                <w:color w:val="000000"/>
                <w:sz w:val="15"/>
                <w:szCs w:val="15"/>
                <w:lang w:val="en-US"/>
              </w:rPr>
              <w:br/>
            </w:r>
            <w:r w:rsidRPr="001D594A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lang w:val="en-US"/>
              </w:rPr>
              <w:t>                                        </w:t>
            </w:r>
          </w:p>
        </w:tc>
      </w:tr>
      <w:tr w:rsidR="001D594A" w:rsidRPr="001D594A" w:rsidTr="001D59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>Octava</w:t>
            </w:r>
            <w:proofErr w:type="spellEnd"/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n-US"/>
              </w:rPr>
              <w:t xml:space="preserve"> real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¿Qué es?: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Ocho versos endecasílabos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lastRenderedPageBreak/>
              <w:t>(de arte mayor) con el siguiente esquema:</w:t>
            </w:r>
            <w:r w:rsidRPr="001D594A">
              <w:rPr>
                <w:rFonts w:ascii="Verdana" w:hAnsi="Verdana"/>
                <w:color w:val="000000"/>
                <w:sz w:val="18"/>
                <w:lang w:val="es-ES"/>
              </w:rPr>
              <w:t> </w:t>
            </w: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t>ABABABCC.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D594A" w:rsidRPr="001D594A" w:rsidRDefault="001D594A" w:rsidP="001D594A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1D594A">
              <w:rPr>
                <w:rFonts w:ascii="Verdana" w:hAnsi="Verdana"/>
                <w:b/>
                <w:bCs/>
                <w:color w:val="000000"/>
                <w:sz w:val="18"/>
                <w:lang w:val="es-ES"/>
              </w:rPr>
              <w:lastRenderedPageBreak/>
              <w:t>Ejemplos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El firmamento duplicado en flores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lastRenderedPageBreak/>
              <w:t>se ve en constelaciones olorosas;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ni mustias envejecen con calores,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ni caducan con nieves rigurosas;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naturaleza admira en las labores;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con respeto anda el aire entre las rosas: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que solo toca en ellas, manso, el viento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lo que basta a robarlas el aliento. </w:t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/>
              </w:rPr>
              <w:br/>
            </w:r>
            <w:r w:rsidRPr="001D594A">
              <w:rPr>
                <w:rFonts w:ascii="Verdana" w:hAnsi="Verdana"/>
                <w:i/>
                <w:iCs/>
                <w:color w:val="000000"/>
                <w:sz w:val="18"/>
                <w:lang w:val="es-ES"/>
              </w:rPr>
              <w:t>                 </w:t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> </w:t>
            </w:r>
            <w:r w:rsidRPr="001D594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br/>
            </w:r>
            <w:r w:rsidRPr="001D594A">
              <w:rPr>
                <w:rFonts w:ascii="Verdana" w:hAnsi="Verdana"/>
                <w:color w:val="000000"/>
                <w:sz w:val="15"/>
                <w:lang w:val="es-ES"/>
              </w:rPr>
              <w:t xml:space="preserve">                            </w:t>
            </w:r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 xml:space="preserve">Francisco de </w:t>
            </w:r>
            <w:proofErr w:type="spellStart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Quevedo</w:t>
            </w:r>
            <w:proofErr w:type="spellEnd"/>
            <w:r w:rsidRPr="001D594A">
              <w:rPr>
                <w:rFonts w:ascii="Verdana" w:hAnsi="Verdana"/>
                <w:color w:val="000000"/>
                <w:sz w:val="15"/>
                <w:lang w:val="en-US"/>
              </w:rPr>
              <w:t>.</w:t>
            </w:r>
          </w:p>
        </w:tc>
      </w:tr>
    </w:tbl>
    <w:p w:rsidR="003F2374" w:rsidRDefault="003F2374"/>
    <w:sectPr w:rsidR="003F2374" w:rsidSect="001D594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1D594A"/>
    <w:rsid w:val="001D594A"/>
    <w:rsid w:val="002012B1"/>
    <w:rsid w:val="002D5FED"/>
    <w:rsid w:val="00377F3B"/>
    <w:rsid w:val="003F2374"/>
    <w:rsid w:val="00657DF7"/>
    <w:rsid w:val="00A1360D"/>
    <w:rsid w:val="00A3455F"/>
    <w:rsid w:val="00CF2B0A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94A"/>
    <w:rPr>
      <w:b/>
      <w:bCs/>
    </w:rPr>
  </w:style>
  <w:style w:type="character" w:customStyle="1" w:styleId="unidades">
    <w:name w:val="unidades"/>
    <w:basedOn w:val="DefaultParagraphFont"/>
    <w:rsid w:val="001D594A"/>
  </w:style>
  <w:style w:type="character" w:customStyle="1" w:styleId="apple-converted-space">
    <w:name w:val="apple-converted-space"/>
    <w:basedOn w:val="DefaultParagraphFont"/>
    <w:rsid w:val="001D594A"/>
  </w:style>
  <w:style w:type="character" w:styleId="Emphasis">
    <w:name w:val="Emphasis"/>
    <w:basedOn w:val="DefaultParagraphFont"/>
    <w:uiPriority w:val="20"/>
    <w:qFormat/>
    <w:rsid w:val="001D5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1D594A"/>
    <w:rPr>
      <w:color w:val="0000FF"/>
      <w:u w:val="single"/>
    </w:rPr>
  </w:style>
  <w:style w:type="character" w:customStyle="1" w:styleId="unidadespeq">
    <w:name w:val="unidadespeq"/>
    <w:basedOn w:val="DefaultParagraphFont"/>
    <w:rsid w:val="001D594A"/>
  </w:style>
  <w:style w:type="paragraph" w:styleId="NormalWeb">
    <w:name w:val="Normal (Web)"/>
    <w:basedOn w:val="Normal"/>
    <w:uiPriority w:val="99"/>
    <w:unhideWhenUsed/>
    <w:rsid w:val="001D594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1D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94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tribucion.es/anayaeducacion/8420032/generos/Sgestrofa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stribucion.es/anayaeducacion/8420032/generos/Sgestrofa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stribucion.es/anayaeducacion/8420032/generos/Sgestrofa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istribucion.es/anayaeducacion/8420032/generos/Sgestrofas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istribucion.es/anayaeducacion/8420032/generos/Sgestrof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prietoi</dc:creator>
  <cp:keywords/>
  <dc:description/>
  <cp:lastModifiedBy>prietoi</cp:lastModifiedBy>
  <cp:revision>1</cp:revision>
  <dcterms:created xsi:type="dcterms:W3CDTF">2014-01-17T09:32:00Z</dcterms:created>
  <dcterms:modified xsi:type="dcterms:W3CDTF">2014-01-17T09:35:00Z</dcterms:modified>
</cp:coreProperties>
</file>